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000" w:type="dxa"/>
        <w:tblLook w:val="04A0"/>
      </w:tblPr>
      <w:tblGrid>
        <w:gridCol w:w="3303"/>
        <w:gridCol w:w="5697"/>
      </w:tblGrid>
      <w:tr w:rsidR="00DB6C10" w:rsidRPr="00DB6C10" w:rsidTr="00DB6C10">
        <w:trPr>
          <w:trHeight w:val="315"/>
        </w:trPr>
        <w:tc>
          <w:tcPr>
            <w:tcW w:w="8757" w:type="dxa"/>
            <w:gridSpan w:val="2"/>
            <w:hideMark/>
          </w:tcPr>
          <w:p w:rsidR="00DB6C10" w:rsidRDefault="00DB6C10" w:rsidP="00DB6C1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C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Условия организации обучения и воспитания обучающихся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детей</w:t>
            </w:r>
            <w:r w:rsidR="005638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DB6C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инвалидов</w:t>
            </w:r>
          </w:p>
          <w:p w:rsidR="00DB6C10" w:rsidRPr="00DB6C10" w:rsidRDefault="00DB6C10" w:rsidP="00DB6C1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6C10" w:rsidRPr="00DB6C10" w:rsidTr="00DB6C10">
        <w:trPr>
          <w:trHeight w:val="315"/>
        </w:trPr>
        <w:tc>
          <w:tcPr>
            <w:tcW w:w="15060" w:type="dxa"/>
            <w:hideMark/>
          </w:tcPr>
          <w:p w:rsidR="00DB6C10" w:rsidRPr="00DB6C10" w:rsidRDefault="00DB6C10" w:rsidP="00DB6C1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паспорта доступности</w:t>
            </w:r>
          </w:p>
        </w:tc>
        <w:tc>
          <w:tcPr>
            <w:tcW w:w="5697" w:type="dxa"/>
            <w:noWrap/>
            <w:hideMark/>
          </w:tcPr>
          <w:p w:rsidR="00DB6C10" w:rsidRPr="00DB6C10" w:rsidRDefault="00520858" w:rsidP="00DB6C1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4" w:tgtFrame="_blank" w:history="1">
              <w:proofErr w:type="gramStart"/>
              <w:r w:rsidR="00DB6C10" w:rsidRPr="00DB6C10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Паспорт доступности</w:t>
              </w:r>
            </w:hyperlink>
            <w:r w:rsidR="003118B6">
              <w:t xml:space="preserve"> </w:t>
            </w:r>
            <w:r w:rsidR="003118B6" w:rsidRPr="003118B6">
              <w:rPr>
                <w:rFonts w:ascii="Times New Roman" w:hAnsi="Times New Roman" w:cs="Times New Roman"/>
              </w:rPr>
              <w:t>(План мероприятий (дорожная карта)</w:t>
            </w:r>
            <w:proofErr w:type="gramEnd"/>
          </w:p>
        </w:tc>
      </w:tr>
      <w:tr w:rsidR="00DB6C10" w:rsidRPr="00DB6C10" w:rsidTr="00DB6C10">
        <w:trPr>
          <w:trHeight w:val="630"/>
        </w:trPr>
        <w:tc>
          <w:tcPr>
            <w:tcW w:w="9060" w:type="dxa"/>
            <w:hideMark/>
          </w:tcPr>
          <w:p w:rsidR="00DB6C10" w:rsidRPr="00DB6C10" w:rsidRDefault="00DB6C10" w:rsidP="00DB6C1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информации об условиях обучения инвалидов и лиц с ОВЗ, адаптированные образовательные программы</w:t>
            </w:r>
          </w:p>
        </w:tc>
        <w:tc>
          <w:tcPr>
            <w:tcW w:w="5697" w:type="dxa"/>
            <w:noWrap/>
            <w:hideMark/>
          </w:tcPr>
          <w:p w:rsidR="003118B6" w:rsidRDefault="003118B6" w:rsidP="005638C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Адаптированная образовательная программа дошкольного образования для детей с ОВЗ;</w:t>
            </w:r>
          </w:p>
          <w:p w:rsidR="00DB6C10" w:rsidRPr="00DB6C10" w:rsidRDefault="00DB6C10" w:rsidP="005638C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="005638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ребенка</w:t>
            </w:r>
            <w:r w:rsidRPr="00DB6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инвалид</w:t>
            </w:r>
            <w:r w:rsidR="005638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DB6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разрабатывается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B6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ндивидуальная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реабилитации инвалида </w:t>
            </w:r>
            <w:r w:rsidRPr="00DB6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учетом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B6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ндивидуальной программы реабилитации ребенка-инвалида.</w:t>
            </w:r>
          </w:p>
        </w:tc>
      </w:tr>
      <w:tr w:rsidR="00DB6C10" w:rsidRPr="00DB6C10" w:rsidTr="00DB6C10">
        <w:trPr>
          <w:trHeight w:val="630"/>
        </w:trPr>
        <w:tc>
          <w:tcPr>
            <w:tcW w:w="9060" w:type="dxa"/>
            <w:hideMark/>
          </w:tcPr>
          <w:p w:rsidR="00DB6C10" w:rsidRPr="00DB6C10" w:rsidRDefault="00DB6C10" w:rsidP="00DB6C1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Наличие информации о реализуемых формах обучения: </w:t>
            </w:r>
            <w:proofErr w:type="gramStart"/>
            <w:r w:rsidRPr="00DB6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дистанционная</w:t>
            </w:r>
            <w:proofErr w:type="gramEnd"/>
            <w:r w:rsidRPr="00DB6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семейное образование, самообразование и др.</w:t>
            </w:r>
          </w:p>
        </w:tc>
        <w:tc>
          <w:tcPr>
            <w:tcW w:w="5697" w:type="dxa"/>
            <w:noWrap/>
            <w:hideMark/>
          </w:tcPr>
          <w:p w:rsidR="00DB6C10" w:rsidRPr="00DB6C10" w:rsidRDefault="00DB6C10" w:rsidP="005638C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Форма обучения – очная (в </w:t>
            </w:r>
            <w:r w:rsidR="005638C1" w:rsidRPr="00DB6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</w:t>
            </w:r>
            <w:r w:rsidR="005638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5638C1" w:rsidRPr="00DB6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общеразвивающ</w:t>
            </w:r>
            <w:r w:rsidR="005638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ей</w:t>
            </w:r>
            <w:proofErr w:type="spellEnd"/>
            <w:r w:rsidR="003118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38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118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комбинированной  </w:t>
            </w:r>
            <w:r w:rsidR="005638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направленности</w:t>
            </w:r>
            <w:r w:rsidRPr="00DB6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B6C10" w:rsidRPr="00DB6C10" w:rsidTr="00DB6C10">
        <w:trPr>
          <w:trHeight w:val="630"/>
        </w:trPr>
        <w:tc>
          <w:tcPr>
            <w:tcW w:w="9060" w:type="dxa"/>
            <w:hideMark/>
          </w:tcPr>
          <w:p w:rsidR="00DB6C10" w:rsidRPr="00DB6C10" w:rsidRDefault="00DB6C10" w:rsidP="00DB6C1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приспособле</w:t>
            </w:r>
            <w:r w:rsidR="003118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нной входной группы здания для </w:t>
            </w:r>
            <w:r w:rsidRPr="00DB6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ОВЗ (пандусы и другие устройства, приспособления)</w:t>
            </w:r>
          </w:p>
        </w:tc>
        <w:tc>
          <w:tcPr>
            <w:tcW w:w="5697" w:type="dxa"/>
            <w:noWrap/>
            <w:hideMark/>
          </w:tcPr>
          <w:p w:rsidR="00DB6C10" w:rsidRDefault="00DB6C10" w:rsidP="005638C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звонок на входе</w:t>
            </w:r>
            <w:r w:rsidR="005638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38C1" w:rsidRPr="00DB6C10" w:rsidRDefault="005638C1" w:rsidP="005638C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на входе в учреж</w:t>
            </w:r>
            <w:r w:rsidR="003118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дение табличка для </w:t>
            </w:r>
            <w:proofErr w:type="gramStart"/>
            <w:r w:rsidR="003118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слабовидящих</w:t>
            </w:r>
            <w:proofErr w:type="gramEnd"/>
            <w:r w:rsidR="003118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B6C10" w:rsidRPr="00DB6C10" w:rsidTr="00DB6C10">
        <w:trPr>
          <w:trHeight w:val="765"/>
        </w:trPr>
        <w:tc>
          <w:tcPr>
            <w:tcW w:w="9060" w:type="dxa"/>
            <w:hideMark/>
          </w:tcPr>
          <w:p w:rsidR="00DB6C10" w:rsidRPr="00DB6C10" w:rsidRDefault="00DB6C10" w:rsidP="00DB6C1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3118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личие возможностей перемещения </w:t>
            </w:r>
            <w:r w:rsidRPr="00DB6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ОВЗ внутри здания (приспособление коридоров, лестниц, лифтов и т.д.)</w:t>
            </w:r>
          </w:p>
        </w:tc>
        <w:tc>
          <w:tcPr>
            <w:tcW w:w="5697" w:type="dxa"/>
            <w:noWrap/>
            <w:hideMark/>
          </w:tcPr>
          <w:p w:rsidR="00DB6C10" w:rsidRPr="00DB6C10" w:rsidRDefault="005638C1" w:rsidP="00DB6C1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DB6C10" w:rsidRPr="00DB6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ерила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6C10" w:rsidRPr="00DB6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6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взрослых и детей</w:t>
            </w:r>
            <w:r w:rsidR="00DB6C10" w:rsidRPr="00DB6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B6C10" w:rsidRPr="00DB6C10" w:rsidTr="00DB6C10">
        <w:trPr>
          <w:trHeight w:val="630"/>
        </w:trPr>
        <w:tc>
          <w:tcPr>
            <w:tcW w:w="9060" w:type="dxa"/>
            <w:hideMark/>
          </w:tcPr>
          <w:p w:rsidR="00DB6C10" w:rsidRPr="00DB6C10" w:rsidRDefault="00DB6C10" w:rsidP="00DB6C1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специально оборудованных санитар</w:t>
            </w:r>
            <w:r w:rsidR="003118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но-гигиенических помещений для </w:t>
            </w:r>
            <w:r w:rsidRPr="00DB6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ОВЗ (перила, поручни, специализированное сантехническое оборудование и.т.д.)</w:t>
            </w:r>
          </w:p>
        </w:tc>
        <w:tc>
          <w:tcPr>
            <w:tcW w:w="5697" w:type="dxa"/>
            <w:noWrap/>
            <w:hideMark/>
          </w:tcPr>
          <w:p w:rsidR="00DB6C10" w:rsidRPr="00DB6C10" w:rsidRDefault="00DB6C10" w:rsidP="00DB6C1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C10" w:rsidRPr="00DB6C10" w:rsidTr="00DB6C10">
        <w:trPr>
          <w:trHeight w:val="945"/>
        </w:trPr>
        <w:tc>
          <w:tcPr>
            <w:tcW w:w="9060" w:type="dxa"/>
            <w:hideMark/>
          </w:tcPr>
          <w:p w:rsidR="00DB6C10" w:rsidRPr="00DB6C10" w:rsidRDefault="00DB6C10" w:rsidP="00DB6C1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Оснащение зданий и сооружений системами противопожарной сигнализации и оповещения с дублирующими световыми устройствами, информационными табло с тактильной (пространственно-рельефной) информацией и др.</w:t>
            </w:r>
          </w:p>
        </w:tc>
        <w:tc>
          <w:tcPr>
            <w:tcW w:w="5697" w:type="dxa"/>
            <w:noWrap/>
            <w:hideMark/>
          </w:tcPr>
          <w:p w:rsidR="00DB6C10" w:rsidRPr="00DB6C10" w:rsidRDefault="00DB6C10" w:rsidP="00DB6C1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Здание оснащено  системой противопожарной сигнализации и оповещения и световыми табло «Выход»</w:t>
            </w:r>
          </w:p>
        </w:tc>
      </w:tr>
      <w:tr w:rsidR="00DB6C10" w:rsidRPr="00DB6C10" w:rsidTr="00DB6C10">
        <w:trPr>
          <w:trHeight w:val="630"/>
        </w:trPr>
        <w:tc>
          <w:tcPr>
            <w:tcW w:w="9060" w:type="dxa"/>
            <w:hideMark/>
          </w:tcPr>
          <w:p w:rsidR="00DB6C10" w:rsidRPr="00DB6C10" w:rsidRDefault="00DB6C10" w:rsidP="00DB6C1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Использование </w:t>
            </w:r>
            <w:proofErr w:type="spellStart"/>
            <w:r w:rsidRPr="00DB6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мультимедийных</w:t>
            </w:r>
            <w:proofErr w:type="spellEnd"/>
            <w:r w:rsidRPr="00DB6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средств, наличие оргтехники, </w:t>
            </w:r>
            <w:proofErr w:type="spellStart"/>
            <w:proofErr w:type="gramStart"/>
            <w:r w:rsidRPr="00DB6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слайд-проекторов</w:t>
            </w:r>
            <w:proofErr w:type="spellEnd"/>
            <w:proofErr w:type="gramEnd"/>
            <w:r w:rsidRPr="00DB6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электронной доски с технологией лазерного сканирования и др.</w:t>
            </w:r>
          </w:p>
        </w:tc>
        <w:tc>
          <w:tcPr>
            <w:tcW w:w="5697" w:type="dxa"/>
            <w:noWrap/>
            <w:hideMark/>
          </w:tcPr>
          <w:p w:rsidR="00DB6C10" w:rsidRPr="00DB6C10" w:rsidRDefault="00DB6C10" w:rsidP="005638C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Имеются музыкальный центр</w:t>
            </w:r>
            <w:r w:rsidR="003118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3118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мультимедийный</w:t>
            </w:r>
            <w:proofErr w:type="spellEnd"/>
            <w:r w:rsidR="003118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проектор, интерактивная доска</w:t>
            </w:r>
          </w:p>
        </w:tc>
      </w:tr>
      <w:tr w:rsidR="00DB6C10" w:rsidRPr="00DB6C10" w:rsidTr="00DB6C10">
        <w:trPr>
          <w:trHeight w:val="630"/>
        </w:trPr>
        <w:tc>
          <w:tcPr>
            <w:tcW w:w="9060" w:type="dxa"/>
            <w:hideMark/>
          </w:tcPr>
          <w:p w:rsidR="00DB6C10" w:rsidRPr="00DB6C10" w:rsidRDefault="00DB6C10" w:rsidP="00DB6C1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6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возможности дистанционного обучения (электронные УМК для дистанционного обучения, учебники на электронных носителях</w:t>
            </w:r>
            <w:proofErr w:type="gramEnd"/>
          </w:p>
        </w:tc>
        <w:tc>
          <w:tcPr>
            <w:tcW w:w="5697" w:type="dxa"/>
            <w:noWrap/>
            <w:hideMark/>
          </w:tcPr>
          <w:p w:rsidR="00DB6C10" w:rsidRPr="00DB6C10" w:rsidRDefault="00DB6C10" w:rsidP="00DB6C1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B6C10" w:rsidRPr="00DB6C10" w:rsidTr="00DB6C10">
        <w:trPr>
          <w:trHeight w:val="630"/>
        </w:trPr>
        <w:tc>
          <w:tcPr>
            <w:tcW w:w="9060" w:type="dxa"/>
            <w:hideMark/>
          </w:tcPr>
          <w:p w:rsidR="00DB6C10" w:rsidRPr="00DB6C10" w:rsidRDefault="00DB6C10" w:rsidP="00DB6C1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Специальное автоматизированное рабочее место (</w:t>
            </w:r>
            <w:proofErr w:type="gramStart"/>
            <w:r w:rsidRPr="00DB6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сканирующие</w:t>
            </w:r>
            <w:proofErr w:type="gramEnd"/>
            <w:r w:rsidRPr="00DB6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устройство, персональный компьютер)</w:t>
            </w:r>
          </w:p>
        </w:tc>
        <w:tc>
          <w:tcPr>
            <w:tcW w:w="5697" w:type="dxa"/>
            <w:noWrap/>
            <w:hideMark/>
          </w:tcPr>
          <w:p w:rsidR="00DB6C10" w:rsidRPr="00DB6C10" w:rsidRDefault="00DB6C10" w:rsidP="00DB6C1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методическом кабинете</w:t>
            </w:r>
          </w:p>
        </w:tc>
      </w:tr>
      <w:tr w:rsidR="00DB6C10" w:rsidRPr="00DB6C10" w:rsidTr="00DB6C10">
        <w:trPr>
          <w:trHeight w:val="630"/>
        </w:trPr>
        <w:tc>
          <w:tcPr>
            <w:tcW w:w="9060" w:type="dxa"/>
            <w:hideMark/>
          </w:tcPr>
          <w:p w:rsidR="00DB6C10" w:rsidRPr="00DB6C10" w:rsidRDefault="00DB6C10" w:rsidP="00DB6C1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компьютерной техники и специального программного обеспечения, адаптированного для инвалидов</w:t>
            </w:r>
          </w:p>
        </w:tc>
        <w:tc>
          <w:tcPr>
            <w:tcW w:w="5697" w:type="dxa"/>
            <w:noWrap/>
            <w:hideMark/>
          </w:tcPr>
          <w:p w:rsidR="00DB6C10" w:rsidRPr="00DB6C10" w:rsidRDefault="00DB6C10" w:rsidP="00DB6C1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B6C10" w:rsidRPr="00DB6C10" w:rsidTr="00DB6C10">
        <w:trPr>
          <w:trHeight w:val="315"/>
        </w:trPr>
        <w:tc>
          <w:tcPr>
            <w:tcW w:w="9060" w:type="dxa"/>
            <w:hideMark/>
          </w:tcPr>
          <w:p w:rsidR="00DB6C10" w:rsidRPr="00DB6C10" w:rsidRDefault="00DB6C10" w:rsidP="00DB6C1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адаптированного для ОВЗ и инвалидов производственного оборудования</w:t>
            </w:r>
          </w:p>
        </w:tc>
        <w:tc>
          <w:tcPr>
            <w:tcW w:w="5697" w:type="dxa"/>
            <w:noWrap/>
            <w:hideMark/>
          </w:tcPr>
          <w:p w:rsidR="00DB6C10" w:rsidRPr="00DB6C10" w:rsidRDefault="005638C1" w:rsidP="005638C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C10" w:rsidRPr="00DB6C10" w:rsidTr="00DB6C10">
        <w:trPr>
          <w:trHeight w:val="558"/>
        </w:trPr>
        <w:tc>
          <w:tcPr>
            <w:tcW w:w="9060" w:type="dxa"/>
            <w:hideMark/>
          </w:tcPr>
          <w:p w:rsidR="00DB6C10" w:rsidRPr="00DB6C10" w:rsidRDefault="00DB6C10" w:rsidP="00DB6C1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Комплектование библиотек специальными адаптивно-техническими средствами для инвалидов ("говорящие книги", </w:t>
            </w:r>
            <w:r w:rsidR="003118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специальными аппаратами для их</w:t>
            </w:r>
            <w:r w:rsidRPr="00DB6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воспроизведения)</w:t>
            </w:r>
          </w:p>
        </w:tc>
        <w:tc>
          <w:tcPr>
            <w:tcW w:w="5697" w:type="dxa"/>
            <w:noWrap/>
            <w:hideMark/>
          </w:tcPr>
          <w:p w:rsidR="00DB6C10" w:rsidRPr="00DB6C10" w:rsidRDefault="003118B6" w:rsidP="00DB6C1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Имеются «Книжки в подарок»</w:t>
            </w:r>
          </w:p>
        </w:tc>
      </w:tr>
      <w:tr w:rsidR="00DB6C10" w:rsidRPr="00DB6C10" w:rsidTr="00DB6C10">
        <w:trPr>
          <w:trHeight w:val="315"/>
        </w:trPr>
        <w:tc>
          <w:tcPr>
            <w:tcW w:w="9060" w:type="dxa"/>
            <w:hideMark/>
          </w:tcPr>
          <w:p w:rsidR="00DB6C10" w:rsidRPr="00DB6C10" w:rsidRDefault="00DB6C10" w:rsidP="00DB6C1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Наличие иного адаптированного для лиц с ОВЗ и инвалидов оборудования</w:t>
            </w:r>
          </w:p>
        </w:tc>
        <w:tc>
          <w:tcPr>
            <w:tcW w:w="5697" w:type="dxa"/>
            <w:noWrap/>
            <w:hideMark/>
          </w:tcPr>
          <w:p w:rsidR="00DB6C10" w:rsidRPr="00DB6C10" w:rsidRDefault="003118B6" w:rsidP="00DB6C1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Аппараты для детей с нарушением зрения</w:t>
            </w:r>
          </w:p>
        </w:tc>
      </w:tr>
      <w:tr w:rsidR="00DB6C10" w:rsidRPr="00DB6C10" w:rsidTr="00DB6C10">
        <w:trPr>
          <w:trHeight w:val="945"/>
        </w:trPr>
        <w:tc>
          <w:tcPr>
            <w:tcW w:w="9060" w:type="dxa"/>
            <w:hideMark/>
          </w:tcPr>
          <w:p w:rsidR="00DB6C10" w:rsidRPr="00DB6C10" w:rsidRDefault="00DB6C10" w:rsidP="00DB6C1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в штате ОО педагогических работников, имеющих основное образования или получивших дополнительное образование для обучения лиц с ОВЗ и инвалидов</w:t>
            </w:r>
          </w:p>
        </w:tc>
        <w:tc>
          <w:tcPr>
            <w:tcW w:w="5697" w:type="dxa"/>
            <w:noWrap/>
            <w:hideMark/>
          </w:tcPr>
          <w:p w:rsidR="00DB6C10" w:rsidRPr="00DB6C10" w:rsidRDefault="00DB6C10" w:rsidP="003118B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числе сотрудников имеются 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педагог-</w:t>
            </w:r>
            <w:r w:rsidRPr="00DB6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психолог, имеющи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DB6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соответствующее образование; воспитатели, прошедшие КПК «</w:t>
            </w:r>
            <w:r w:rsidR="003118B6">
              <w:rPr>
                <w:rFonts w:ascii="Times New Roman" w:hAnsi="Times New Roman"/>
                <w:sz w:val="18"/>
                <w:szCs w:val="18"/>
              </w:rPr>
              <w:t>Тифлопедагогика. Воспитание и обучение детей с нарушением зрения в условиях реализации ФГОС</w:t>
            </w:r>
            <w:r w:rsidRPr="00DB6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3118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="003118B6">
              <w:rPr>
                <w:rFonts w:ascii="Times New Roman" w:hAnsi="Times New Roman"/>
                <w:sz w:val="18"/>
                <w:szCs w:val="18"/>
              </w:rPr>
              <w:t>«Совершенствование деятельности педагогов дошкольных учреждений, работающих с детьми с ограниченными возможностями здоровья»; «Психолого-педагогическое сопровождение детей с ограниченными возможностями здоровья в условиях инклюзивного образования»</w:t>
            </w:r>
          </w:p>
        </w:tc>
      </w:tr>
      <w:tr w:rsidR="00DB6C10" w:rsidRPr="00DB6C10" w:rsidTr="00DB6C10">
        <w:trPr>
          <w:trHeight w:val="315"/>
        </w:trPr>
        <w:tc>
          <w:tcPr>
            <w:tcW w:w="9060" w:type="dxa"/>
            <w:hideMark/>
          </w:tcPr>
          <w:p w:rsidR="00DB6C10" w:rsidRPr="00DB6C10" w:rsidRDefault="00DB6C10" w:rsidP="00DB6C1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Сетевое взаимодействие  в рамках программы "Доступная среда"</w:t>
            </w:r>
          </w:p>
        </w:tc>
        <w:tc>
          <w:tcPr>
            <w:tcW w:w="5697" w:type="dxa"/>
            <w:noWrap/>
            <w:hideMark/>
          </w:tcPr>
          <w:p w:rsidR="00DB6C10" w:rsidRPr="00DB6C10" w:rsidRDefault="00DB6C10" w:rsidP="00DB6C1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C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475BD" w:rsidRDefault="008475BD"/>
    <w:sectPr w:rsidR="008475BD" w:rsidSect="00847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B6C10"/>
    <w:rsid w:val="003118B6"/>
    <w:rsid w:val="00520858"/>
    <w:rsid w:val="005638C1"/>
    <w:rsid w:val="008475BD"/>
    <w:rsid w:val="00DB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C10"/>
    <w:rPr>
      <w:b/>
      <w:bCs/>
    </w:rPr>
  </w:style>
  <w:style w:type="character" w:styleId="a5">
    <w:name w:val="Hyperlink"/>
    <w:basedOn w:val="a0"/>
    <w:uiPriority w:val="99"/>
    <w:semiHidden/>
    <w:unhideWhenUsed/>
    <w:rsid w:val="00DB6C10"/>
    <w:rPr>
      <w:color w:val="0000FF"/>
      <w:u w:val="single"/>
    </w:rPr>
  </w:style>
  <w:style w:type="table" w:styleId="a6">
    <w:name w:val="Table Grid"/>
    <w:basedOn w:val="a1"/>
    <w:uiPriority w:val="59"/>
    <w:rsid w:val="00DB6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B6C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9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52-jlc4bza.xn--p1ai/images/DOWNLOADS/2015_2016/pasport-dostupnost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2017-11-28T13:56:00Z</cp:lastPrinted>
  <dcterms:created xsi:type="dcterms:W3CDTF">2017-07-14T12:38:00Z</dcterms:created>
  <dcterms:modified xsi:type="dcterms:W3CDTF">2017-11-28T13:56:00Z</dcterms:modified>
</cp:coreProperties>
</file>